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27F4" w14:textId="1BF44CEE" w:rsidR="00D31109" w:rsidRPr="002D141A" w:rsidRDefault="00D31109" w:rsidP="00917AD3">
      <w:pPr>
        <w:jc w:val="right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Załącznik Nr 2 do zapytania</w:t>
      </w:r>
      <w:r w:rsidR="00C71AAA" w:rsidRPr="002D141A">
        <w:rPr>
          <w:rFonts w:ascii="Cambria" w:hAnsi="Cambria"/>
          <w:color w:val="000000" w:themeColor="text1"/>
          <w:sz w:val="22"/>
          <w:szCs w:val="22"/>
        </w:rPr>
        <w:t xml:space="preserve"> nr 1/2023</w:t>
      </w:r>
    </w:p>
    <w:p w14:paraId="47F2F588" w14:textId="388112BF" w:rsidR="00D31109" w:rsidRPr="002D141A" w:rsidRDefault="00D31109" w:rsidP="00917AD3">
      <w:pPr>
        <w:jc w:val="right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 xml:space="preserve">z dnia </w:t>
      </w:r>
      <w:r w:rsidR="00C71AAA" w:rsidRPr="002D141A">
        <w:rPr>
          <w:rFonts w:ascii="Cambria" w:hAnsi="Cambria"/>
          <w:color w:val="000000" w:themeColor="text1"/>
          <w:sz w:val="22"/>
          <w:szCs w:val="22"/>
        </w:rPr>
        <w:t>1</w:t>
      </w:r>
      <w:r w:rsidR="009C5C24" w:rsidRPr="002D141A">
        <w:rPr>
          <w:rFonts w:ascii="Cambria" w:hAnsi="Cambria"/>
          <w:color w:val="000000" w:themeColor="text1"/>
          <w:sz w:val="22"/>
          <w:szCs w:val="22"/>
        </w:rPr>
        <w:t>0</w:t>
      </w:r>
      <w:r w:rsidR="0097352C" w:rsidRPr="002D141A">
        <w:rPr>
          <w:rFonts w:ascii="Cambria" w:hAnsi="Cambria"/>
          <w:color w:val="000000" w:themeColor="text1"/>
          <w:sz w:val="22"/>
          <w:szCs w:val="22"/>
        </w:rPr>
        <w:t>.0</w:t>
      </w:r>
      <w:r w:rsidR="00C71AAA" w:rsidRPr="002D141A">
        <w:rPr>
          <w:rFonts w:ascii="Cambria" w:hAnsi="Cambria"/>
          <w:color w:val="000000" w:themeColor="text1"/>
          <w:sz w:val="22"/>
          <w:szCs w:val="22"/>
        </w:rPr>
        <w:t>8</w:t>
      </w:r>
      <w:r w:rsidR="0097352C" w:rsidRPr="002D141A">
        <w:rPr>
          <w:rFonts w:ascii="Cambria" w:hAnsi="Cambria"/>
          <w:color w:val="000000" w:themeColor="text1"/>
          <w:sz w:val="22"/>
          <w:szCs w:val="22"/>
        </w:rPr>
        <w:t>.2023</w:t>
      </w:r>
      <w:r w:rsidRPr="002D141A">
        <w:rPr>
          <w:rFonts w:ascii="Cambria" w:hAnsi="Cambria"/>
          <w:color w:val="000000" w:themeColor="text1"/>
          <w:sz w:val="22"/>
          <w:szCs w:val="22"/>
        </w:rPr>
        <w:t xml:space="preserve"> r.</w:t>
      </w:r>
    </w:p>
    <w:p w14:paraId="7E13FDE5" w14:textId="77777777" w:rsidR="00A15A24" w:rsidRPr="002D141A" w:rsidRDefault="00A15A24" w:rsidP="00917AD3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14:paraId="6B20CAC3" w14:textId="40A3D4EC" w:rsidR="00C26989" w:rsidRPr="002D141A" w:rsidRDefault="00460EAE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 xml:space="preserve">UMOWA </w:t>
      </w:r>
      <w:r w:rsidR="00C26989" w:rsidRPr="002D141A">
        <w:rPr>
          <w:rFonts w:ascii="Cambria" w:hAnsi="Cambria"/>
          <w:b/>
          <w:bCs/>
          <w:color w:val="000000" w:themeColor="text1"/>
          <w:sz w:val="22"/>
          <w:szCs w:val="22"/>
        </w:rPr>
        <w:t>(WZÓR)</w:t>
      </w:r>
    </w:p>
    <w:p w14:paraId="640F7DAB" w14:textId="77777777" w:rsidR="00C26989" w:rsidRPr="002D141A" w:rsidRDefault="00C26989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 xml:space="preserve">                                                    </w:t>
      </w:r>
    </w:p>
    <w:p w14:paraId="72351D5B" w14:textId="629F1455" w:rsidR="00DC00E4" w:rsidRPr="002D141A" w:rsidRDefault="00C26989" w:rsidP="00DC00E4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Zawarta w dniu  …………..</w:t>
      </w:r>
      <w:r w:rsidR="00141F1F" w:rsidRPr="002D141A">
        <w:rPr>
          <w:rFonts w:ascii="Cambria" w:hAnsi="Cambria"/>
          <w:color w:val="000000" w:themeColor="text1"/>
          <w:sz w:val="22"/>
          <w:szCs w:val="22"/>
        </w:rPr>
        <w:t>202</w:t>
      </w:r>
      <w:r w:rsidR="00C6620F" w:rsidRPr="002D141A">
        <w:rPr>
          <w:rFonts w:ascii="Cambria" w:hAnsi="Cambria"/>
          <w:color w:val="000000" w:themeColor="text1"/>
          <w:sz w:val="22"/>
          <w:szCs w:val="22"/>
        </w:rPr>
        <w:t>3</w:t>
      </w:r>
      <w:r w:rsidR="003648BD" w:rsidRPr="002D141A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2D141A">
        <w:rPr>
          <w:rFonts w:ascii="Cambria" w:hAnsi="Cambria"/>
          <w:color w:val="000000" w:themeColor="text1"/>
          <w:sz w:val="22"/>
          <w:szCs w:val="22"/>
        </w:rPr>
        <w:t xml:space="preserve">roku pomiędzy </w:t>
      </w:r>
      <w:r w:rsidR="00DC00E4" w:rsidRPr="002D141A">
        <w:rPr>
          <w:rFonts w:ascii="Cambria" w:hAnsi="Cambria"/>
          <w:b/>
          <w:bCs/>
          <w:color w:val="000000" w:themeColor="text1"/>
          <w:sz w:val="22"/>
          <w:szCs w:val="22"/>
        </w:rPr>
        <w:t>Sklepem Spożywczo – Przemysłowym Elżbieta Żelazowska</w:t>
      </w:r>
    </w:p>
    <w:p w14:paraId="6A7AD5E2" w14:textId="30CBCF7B" w:rsidR="00DC00E4" w:rsidRPr="002D141A" w:rsidRDefault="003648BD" w:rsidP="00DC00E4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reprezentowanym</w:t>
      </w:r>
      <w:r w:rsidR="00DC00E4" w:rsidRPr="002D141A">
        <w:rPr>
          <w:rFonts w:ascii="Cambria" w:hAnsi="Cambria"/>
          <w:color w:val="000000" w:themeColor="text1"/>
          <w:sz w:val="22"/>
          <w:szCs w:val="22"/>
        </w:rPr>
        <w:t xml:space="preserve"> przez: </w:t>
      </w:r>
      <w:r w:rsidR="00A15A24" w:rsidRPr="002D141A">
        <w:rPr>
          <w:rFonts w:ascii="Cambria" w:hAnsi="Cambria"/>
          <w:color w:val="000000" w:themeColor="text1"/>
          <w:sz w:val="22"/>
          <w:szCs w:val="22"/>
        </w:rPr>
        <w:t>Elżbietę Żelazowską - W</w:t>
      </w:r>
      <w:r w:rsidRPr="002D141A">
        <w:rPr>
          <w:rFonts w:ascii="Cambria" w:hAnsi="Cambria"/>
          <w:color w:val="000000" w:themeColor="text1"/>
          <w:sz w:val="22"/>
          <w:szCs w:val="22"/>
        </w:rPr>
        <w:t>łaścicielkę</w:t>
      </w:r>
    </w:p>
    <w:p w14:paraId="2B187539" w14:textId="7AB41AF3" w:rsidR="00C26989" w:rsidRPr="002D141A" w:rsidRDefault="00C26989" w:rsidP="00DC00E4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 xml:space="preserve">zwanym dalej </w:t>
      </w:r>
      <w:r w:rsidRPr="002D141A">
        <w:rPr>
          <w:rFonts w:ascii="Cambria" w:hAnsi="Cambria"/>
          <w:b/>
          <w:color w:val="000000" w:themeColor="text1"/>
          <w:sz w:val="22"/>
          <w:szCs w:val="22"/>
        </w:rPr>
        <w:t>ZAMAWIAJĄCYM</w:t>
      </w:r>
      <w:r w:rsidRPr="002D141A">
        <w:rPr>
          <w:rFonts w:ascii="Cambria" w:hAnsi="Cambria"/>
          <w:color w:val="000000" w:themeColor="text1"/>
          <w:sz w:val="22"/>
          <w:szCs w:val="22"/>
        </w:rPr>
        <w:t xml:space="preserve"> z jednej strony,</w:t>
      </w:r>
    </w:p>
    <w:p w14:paraId="6455D74F" w14:textId="77777777" w:rsidR="00C26989" w:rsidRPr="002D141A" w:rsidRDefault="00C26989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a …………………………………</w:t>
      </w:r>
    </w:p>
    <w:p w14:paraId="4C31D61A" w14:textId="0E3A13DA" w:rsidR="00C26989" w:rsidRPr="002D141A" w:rsidRDefault="00AF63E3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reprezentowaną</w:t>
      </w:r>
      <w:r w:rsidR="00DC00E4" w:rsidRPr="002D141A">
        <w:rPr>
          <w:rFonts w:ascii="Cambria" w:hAnsi="Cambria"/>
          <w:color w:val="000000" w:themeColor="text1"/>
          <w:sz w:val="22"/>
          <w:szCs w:val="22"/>
        </w:rPr>
        <w:t xml:space="preserve"> przez</w:t>
      </w:r>
      <w:r w:rsidR="00C26989" w:rsidRPr="002D141A">
        <w:rPr>
          <w:rFonts w:ascii="Cambria" w:hAnsi="Cambria"/>
          <w:color w:val="000000" w:themeColor="text1"/>
          <w:sz w:val="22"/>
          <w:szCs w:val="22"/>
        </w:rPr>
        <w:t>:</w:t>
      </w:r>
    </w:p>
    <w:p w14:paraId="2EEF8C92" w14:textId="77777777" w:rsidR="00C26989" w:rsidRPr="002D141A" w:rsidRDefault="00C26989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</w:t>
      </w:r>
    </w:p>
    <w:p w14:paraId="36F090CF" w14:textId="77777777" w:rsidR="00C26989" w:rsidRPr="002D141A" w:rsidRDefault="00C26989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 xml:space="preserve">zwanym dalej </w:t>
      </w:r>
      <w:r w:rsidRPr="002D141A">
        <w:rPr>
          <w:rFonts w:ascii="Cambria" w:hAnsi="Cambria"/>
          <w:b/>
          <w:color w:val="000000" w:themeColor="text1"/>
          <w:sz w:val="22"/>
          <w:szCs w:val="22"/>
        </w:rPr>
        <w:t>WYKONAWCĄ</w:t>
      </w:r>
      <w:r w:rsidRPr="002D141A">
        <w:rPr>
          <w:rFonts w:ascii="Cambria" w:hAnsi="Cambria"/>
          <w:color w:val="000000" w:themeColor="text1"/>
          <w:sz w:val="22"/>
          <w:szCs w:val="22"/>
        </w:rPr>
        <w:t xml:space="preserve"> z drugiej strony  o  następującej treści  :</w:t>
      </w:r>
    </w:p>
    <w:p w14:paraId="45F031E3" w14:textId="77777777" w:rsidR="00C26989" w:rsidRPr="002D141A" w:rsidRDefault="00C26989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AB69F64" w14:textId="77777777" w:rsidR="008A3372" w:rsidRPr="002D141A" w:rsidRDefault="00C26989" w:rsidP="00917AD3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2D141A">
        <w:rPr>
          <w:rFonts w:ascii="Cambria" w:hAnsi="Cambria"/>
          <w:b/>
          <w:color w:val="000000" w:themeColor="text1"/>
          <w:sz w:val="22"/>
          <w:szCs w:val="22"/>
        </w:rPr>
        <w:t>§  1</w:t>
      </w:r>
    </w:p>
    <w:p w14:paraId="6000306D" w14:textId="77777777" w:rsidR="00A15A24" w:rsidRPr="002D141A" w:rsidRDefault="00A15A24" w:rsidP="00917AD3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67F17AAD" w14:textId="77777777" w:rsidR="00C71AAA" w:rsidRPr="002D141A" w:rsidRDefault="00E67DB2" w:rsidP="00C71AAA">
      <w:pPr>
        <w:pStyle w:val="Akapitzlist"/>
        <w:numPr>
          <w:ilvl w:val="0"/>
          <w:numId w:val="9"/>
        </w:numPr>
        <w:spacing w:line="240" w:lineRule="auto"/>
        <w:ind w:left="284" w:right="40"/>
        <w:jc w:val="both"/>
        <w:rPr>
          <w:rFonts w:ascii="Cambria" w:hAnsi="Cambria"/>
          <w:b/>
          <w:color w:val="000000" w:themeColor="text1"/>
          <w:sz w:val="22"/>
        </w:rPr>
      </w:pPr>
      <w:r w:rsidRPr="002D141A">
        <w:rPr>
          <w:rFonts w:ascii="Cambria" w:hAnsi="Cambria"/>
          <w:color w:val="000000" w:themeColor="text1"/>
          <w:sz w:val="22"/>
        </w:rPr>
        <w:t xml:space="preserve">Zamawiający zleca, a Wykonawca przyjmuje do realizacji zamówienie pn.: </w:t>
      </w:r>
      <w:r w:rsidR="00C23E99" w:rsidRPr="002D141A">
        <w:rPr>
          <w:rFonts w:ascii="Cambria" w:hAnsi="Cambria"/>
          <w:b/>
          <w:bCs/>
          <w:color w:val="000000" w:themeColor="text1"/>
          <w:sz w:val="22"/>
        </w:rPr>
        <w:t>„</w:t>
      </w:r>
      <w:r w:rsidR="00C23E99" w:rsidRPr="002D141A">
        <w:rPr>
          <w:rFonts w:ascii="Cambria" w:hAnsi="Cambria"/>
          <w:b/>
          <w:color w:val="000000" w:themeColor="text1"/>
          <w:sz w:val="22"/>
        </w:rPr>
        <w:t>Dostawa</w:t>
      </w:r>
      <w:r w:rsidR="00C71AAA" w:rsidRPr="002D141A">
        <w:rPr>
          <w:rFonts w:ascii="Cambria" w:hAnsi="Cambria"/>
          <w:b/>
          <w:color w:val="000000" w:themeColor="text1"/>
          <w:sz w:val="22"/>
        </w:rPr>
        <w:br/>
      </w:r>
      <w:r w:rsidR="00C23E99" w:rsidRPr="002D141A">
        <w:rPr>
          <w:rFonts w:ascii="Cambria" w:hAnsi="Cambria"/>
          <w:b/>
          <w:color w:val="000000" w:themeColor="text1"/>
          <w:sz w:val="22"/>
        </w:rPr>
        <w:t xml:space="preserve"> i montaż paneli fotowoltaicznych - </w:t>
      </w:r>
      <w:r w:rsidR="00C23E99" w:rsidRPr="002D141A">
        <w:rPr>
          <w:rStyle w:val="markedcontent"/>
          <w:rFonts w:ascii="Cambria" w:hAnsi="Cambria" w:cs="Arial"/>
          <w:b/>
          <w:color w:val="000000" w:themeColor="text1"/>
          <w:sz w:val="22"/>
        </w:rPr>
        <w:t>REWITALIZACJA - POPRAWA FUNKCJONOWANIA PRZEDSIĘBIORSTWA -</w:t>
      </w:r>
      <w:r w:rsidR="00C23E99" w:rsidRPr="002D141A">
        <w:rPr>
          <w:rFonts w:ascii="Cambria" w:hAnsi="Cambria"/>
          <w:b/>
          <w:color w:val="000000" w:themeColor="text1"/>
          <w:sz w:val="22"/>
        </w:rPr>
        <w:t xml:space="preserve"> </w:t>
      </w:r>
      <w:r w:rsidR="00C23E99" w:rsidRPr="002D141A">
        <w:rPr>
          <w:rStyle w:val="markedcontent"/>
          <w:rFonts w:ascii="Cambria" w:hAnsi="Cambria" w:cs="Arial"/>
          <w:b/>
          <w:color w:val="000000" w:themeColor="text1"/>
          <w:sz w:val="22"/>
        </w:rPr>
        <w:t xml:space="preserve">FOTOWOLTAIKA" </w:t>
      </w:r>
      <w:r w:rsidRPr="002D141A">
        <w:rPr>
          <w:rFonts w:ascii="Cambria" w:hAnsi="Cambria" w:cstheme="minorHAnsi"/>
          <w:bCs/>
          <w:iCs/>
          <w:color w:val="000000" w:themeColor="text1"/>
          <w:sz w:val="22"/>
        </w:rPr>
        <w:t xml:space="preserve">w ramach projektu </w:t>
      </w:r>
      <w:r w:rsidR="00574046" w:rsidRPr="002D141A">
        <w:rPr>
          <w:rFonts w:ascii="Cambria" w:hAnsi="Cambria" w:cstheme="minorHAnsi"/>
          <w:bCs/>
          <w:iCs/>
          <w:color w:val="000000" w:themeColor="text1"/>
          <w:sz w:val="22"/>
        </w:rPr>
        <w:t>„Rewitalizacja miejscowości Sadowie – etap II”.</w:t>
      </w:r>
    </w:p>
    <w:p w14:paraId="0CB00056" w14:textId="130AD939" w:rsidR="003648BD" w:rsidRPr="002D141A" w:rsidRDefault="00C23E99" w:rsidP="00C71AAA">
      <w:pPr>
        <w:pStyle w:val="Akapitzlist"/>
        <w:numPr>
          <w:ilvl w:val="0"/>
          <w:numId w:val="9"/>
        </w:numPr>
        <w:spacing w:line="240" w:lineRule="auto"/>
        <w:ind w:left="284" w:right="40"/>
        <w:jc w:val="both"/>
        <w:rPr>
          <w:rStyle w:val="markedcontent"/>
          <w:rFonts w:ascii="Cambria" w:hAnsi="Cambria"/>
          <w:b/>
          <w:color w:val="000000" w:themeColor="text1"/>
          <w:sz w:val="22"/>
        </w:rPr>
      </w:pPr>
      <w:r w:rsidRPr="002D141A">
        <w:rPr>
          <w:rFonts w:ascii="Cambria" w:hAnsi="Cambria"/>
          <w:bCs/>
          <w:color w:val="000000" w:themeColor="text1"/>
          <w:sz w:val="22"/>
        </w:rPr>
        <w:t xml:space="preserve">Przedmiot zamówienia </w:t>
      </w:r>
      <w:r w:rsidR="003648BD" w:rsidRPr="002D141A">
        <w:rPr>
          <w:rFonts w:ascii="Cambria" w:hAnsi="Cambria"/>
          <w:bCs/>
          <w:color w:val="000000" w:themeColor="text1"/>
          <w:sz w:val="22"/>
        </w:rPr>
        <w:t xml:space="preserve">będzie realizowany wg </w:t>
      </w:r>
      <w:r w:rsidR="003648BD" w:rsidRPr="002D141A">
        <w:rPr>
          <w:rStyle w:val="markedcontent"/>
          <w:rFonts w:ascii="Cambria" w:hAnsi="Cambria" w:cs="Arial"/>
          <w:color w:val="000000" w:themeColor="text1"/>
          <w:sz w:val="22"/>
        </w:rPr>
        <w:t>specyfikacji technicznej</w:t>
      </w:r>
      <w:r w:rsidR="00A15A24" w:rsidRPr="002D141A">
        <w:rPr>
          <w:rStyle w:val="markedcontent"/>
          <w:rFonts w:ascii="Cambria" w:hAnsi="Cambria" w:cs="Arial"/>
          <w:color w:val="000000" w:themeColor="text1"/>
          <w:sz w:val="22"/>
        </w:rPr>
        <w:t xml:space="preserve"> wykonania</w:t>
      </w:r>
      <w:r w:rsidR="00A15A24" w:rsidRPr="002D141A">
        <w:rPr>
          <w:rStyle w:val="markedcontent"/>
          <w:rFonts w:ascii="Cambria" w:hAnsi="Cambria" w:cs="Arial"/>
          <w:color w:val="000000" w:themeColor="text1"/>
          <w:sz w:val="22"/>
        </w:rPr>
        <w:br/>
      </w:r>
      <w:r w:rsidR="003648BD" w:rsidRPr="002D141A">
        <w:rPr>
          <w:rStyle w:val="markedcontent"/>
          <w:rFonts w:ascii="Cambria" w:hAnsi="Cambria" w:cs="Arial"/>
          <w:color w:val="000000" w:themeColor="text1"/>
          <w:sz w:val="22"/>
        </w:rPr>
        <w:t>i odbioru</w:t>
      </w:r>
      <w:r w:rsidR="003648BD" w:rsidRPr="002D141A">
        <w:rPr>
          <w:rFonts w:ascii="Cambria" w:hAnsi="Cambria"/>
          <w:color w:val="000000" w:themeColor="text1"/>
          <w:sz w:val="22"/>
        </w:rPr>
        <w:t xml:space="preserve"> </w:t>
      </w:r>
      <w:r w:rsidR="003648BD" w:rsidRPr="002D141A">
        <w:rPr>
          <w:rStyle w:val="markedcontent"/>
          <w:rFonts w:ascii="Cambria" w:hAnsi="Cambria" w:cs="Arial"/>
          <w:color w:val="000000" w:themeColor="text1"/>
          <w:sz w:val="22"/>
        </w:rPr>
        <w:t>robót budowlanych oraz przedmiaru</w:t>
      </w:r>
      <w:r w:rsidR="00C71AAA" w:rsidRPr="002D141A">
        <w:rPr>
          <w:rStyle w:val="markedcontent"/>
          <w:rFonts w:ascii="Cambria" w:hAnsi="Cambria" w:cs="Arial"/>
          <w:color w:val="000000" w:themeColor="text1"/>
          <w:sz w:val="22"/>
        </w:rPr>
        <w:t xml:space="preserve"> (załączniki co zapytania ofertowego).</w:t>
      </w:r>
    </w:p>
    <w:p w14:paraId="765C9C5F" w14:textId="31DEC6D3" w:rsidR="00C71AAA" w:rsidRPr="002D141A" w:rsidRDefault="00C71AAA" w:rsidP="00C71AAA">
      <w:pPr>
        <w:pStyle w:val="Akapitzlist"/>
        <w:numPr>
          <w:ilvl w:val="0"/>
          <w:numId w:val="9"/>
        </w:numPr>
        <w:spacing w:line="240" w:lineRule="auto"/>
        <w:ind w:left="284" w:right="40"/>
        <w:jc w:val="both"/>
        <w:rPr>
          <w:rFonts w:ascii="Cambria" w:hAnsi="Cambria"/>
          <w:b/>
          <w:color w:val="000000" w:themeColor="text1"/>
          <w:sz w:val="22"/>
        </w:rPr>
      </w:pPr>
      <w:r w:rsidRPr="002D141A">
        <w:rPr>
          <w:rStyle w:val="markedcontent"/>
          <w:rFonts w:ascii="Cambria" w:hAnsi="Cambria" w:cs="Arial"/>
          <w:color w:val="000000" w:themeColor="text1"/>
          <w:sz w:val="22"/>
        </w:rPr>
        <w:t xml:space="preserve">Wykonawca zobowiązuje się do przygotowania dokumentów zgłoszenia instalacji PV do zakładu energetycznego. </w:t>
      </w:r>
    </w:p>
    <w:p w14:paraId="5CF66E00" w14:textId="00E4863F" w:rsidR="00460EAE" w:rsidRPr="002D141A" w:rsidRDefault="00460EAE" w:rsidP="00A45E48">
      <w:pPr>
        <w:pStyle w:val="Akapitzlist"/>
        <w:spacing w:after="0" w:line="240" w:lineRule="auto"/>
        <w:ind w:left="284" w:right="0" w:firstLine="0"/>
        <w:jc w:val="center"/>
        <w:rPr>
          <w:rFonts w:ascii="Cambria" w:hAnsi="Cambria"/>
          <w:b/>
          <w:bCs/>
          <w:color w:val="000000" w:themeColor="text1"/>
          <w:sz w:val="22"/>
        </w:rPr>
      </w:pPr>
    </w:p>
    <w:p w14:paraId="53C64617" w14:textId="74E6D096" w:rsidR="000D698F" w:rsidRPr="002D141A" w:rsidRDefault="000D698F" w:rsidP="00460EAE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141A">
        <w:rPr>
          <w:rFonts w:ascii="Cambria" w:hAnsi="Cambria"/>
          <w:b/>
          <w:bCs/>
          <w:color w:val="000000" w:themeColor="text1"/>
          <w:sz w:val="22"/>
          <w:szCs w:val="22"/>
        </w:rPr>
        <w:t>§ 2</w:t>
      </w:r>
    </w:p>
    <w:p w14:paraId="024EB7B8" w14:textId="77777777" w:rsidR="00A15A24" w:rsidRPr="002D141A" w:rsidRDefault="00A15A24" w:rsidP="00460EAE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3D48D207" w14:textId="77777777" w:rsidR="002D78E3" w:rsidRPr="002D141A" w:rsidRDefault="002D78E3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Wykonawca zobowiązuję się wykonać przedmiot zamówienia, o którym mowa</w:t>
      </w:r>
      <w:r w:rsidRPr="002D141A">
        <w:rPr>
          <w:rFonts w:ascii="Cambria" w:hAnsi="Cambria"/>
          <w:color w:val="000000" w:themeColor="text1"/>
          <w:sz w:val="22"/>
          <w:szCs w:val="22"/>
        </w:rPr>
        <w:br/>
        <w:t>w § 1 w terminie 30 dni od daty podpisania umowy.</w:t>
      </w:r>
    </w:p>
    <w:p w14:paraId="400CE608" w14:textId="77777777" w:rsidR="000D698F" w:rsidRPr="002D141A" w:rsidRDefault="000D698F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9E196B3" w14:textId="77777777" w:rsidR="000D698F" w:rsidRPr="002D141A" w:rsidRDefault="000D698F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141A">
        <w:rPr>
          <w:rFonts w:ascii="Cambria" w:hAnsi="Cambria"/>
          <w:b/>
          <w:bCs/>
          <w:color w:val="000000" w:themeColor="text1"/>
          <w:sz w:val="22"/>
          <w:szCs w:val="22"/>
        </w:rPr>
        <w:t>§ 3</w:t>
      </w:r>
    </w:p>
    <w:p w14:paraId="20EAB376" w14:textId="77777777" w:rsidR="00A15A24" w:rsidRPr="002D141A" w:rsidRDefault="00A15A24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5FA6A476" w14:textId="445A020F" w:rsidR="00C71AAA" w:rsidRPr="002D141A" w:rsidRDefault="00C71AAA" w:rsidP="00C71AAA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Cambria" w:hAnsi="Cambria"/>
          <w:color w:val="000000" w:themeColor="text1"/>
          <w:sz w:val="22"/>
        </w:rPr>
      </w:pPr>
      <w:proofErr w:type="spellStart"/>
      <w:r w:rsidRPr="002D141A">
        <w:rPr>
          <w:rFonts w:ascii="Cambria" w:hAnsi="Cambria"/>
          <w:color w:val="000000" w:themeColor="text1"/>
          <w:sz w:val="22"/>
        </w:rPr>
        <w:t>Zamawiajacy</w:t>
      </w:r>
      <w:proofErr w:type="spellEnd"/>
      <w:r w:rsidRPr="002D141A">
        <w:rPr>
          <w:rFonts w:ascii="Cambria" w:hAnsi="Cambria"/>
          <w:color w:val="000000" w:themeColor="text1"/>
          <w:sz w:val="22"/>
        </w:rPr>
        <w:t xml:space="preserve"> zapłaci Wykonawcy kwotę ………………. zł brutto (słownie) za wykonanie przedmiotu zamówienia.</w:t>
      </w:r>
    </w:p>
    <w:p w14:paraId="03C431AC" w14:textId="79E72298" w:rsidR="002D78E3" w:rsidRPr="002D141A" w:rsidRDefault="002D78E3" w:rsidP="00C71AAA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Cambria" w:hAnsi="Cambria"/>
          <w:color w:val="000000" w:themeColor="text1"/>
          <w:sz w:val="22"/>
        </w:rPr>
      </w:pPr>
      <w:r w:rsidRPr="002D141A">
        <w:rPr>
          <w:rFonts w:ascii="Cambria" w:hAnsi="Cambria"/>
          <w:color w:val="000000" w:themeColor="text1"/>
          <w:sz w:val="22"/>
        </w:rPr>
        <w:t xml:space="preserve">Zamawiający zobowiązany jest dokonać zapłaty za </w:t>
      </w:r>
      <w:proofErr w:type="spellStart"/>
      <w:r w:rsidRPr="002D141A">
        <w:rPr>
          <w:rFonts w:ascii="Cambria" w:hAnsi="Cambria"/>
          <w:color w:val="000000" w:themeColor="text1"/>
          <w:sz w:val="22"/>
        </w:rPr>
        <w:t>dostarczeie</w:t>
      </w:r>
      <w:proofErr w:type="spellEnd"/>
      <w:r w:rsidRPr="002D141A">
        <w:rPr>
          <w:rFonts w:ascii="Cambria" w:hAnsi="Cambria"/>
          <w:color w:val="000000" w:themeColor="text1"/>
          <w:sz w:val="22"/>
        </w:rPr>
        <w:t xml:space="preserve"> przedmiotu umowy</w:t>
      </w:r>
      <w:r w:rsidR="00C71AAA" w:rsidRPr="002D141A">
        <w:rPr>
          <w:rFonts w:ascii="Cambria" w:hAnsi="Cambria"/>
          <w:color w:val="000000" w:themeColor="text1"/>
          <w:sz w:val="22"/>
        </w:rPr>
        <w:t xml:space="preserve"> </w:t>
      </w:r>
      <w:r w:rsidRPr="002D141A">
        <w:rPr>
          <w:rFonts w:ascii="Cambria" w:hAnsi="Cambria"/>
          <w:color w:val="000000" w:themeColor="text1"/>
          <w:sz w:val="22"/>
        </w:rPr>
        <w:t>przelewem na rachunek bankowy Wykonawcy, wskazany w wystawionej przez Wykonawcę fakturze VAT (lub innym dokumencie) poprzedzonej prawidłowym odbiorem przedmiotu zamówienia w terminie 30 dni od daty dostarczenia prawidłowo wystawionej faktury.</w:t>
      </w:r>
    </w:p>
    <w:p w14:paraId="55CE8E75" w14:textId="77777777" w:rsidR="000D698F" w:rsidRPr="002D141A" w:rsidRDefault="000D698F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141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§ </w:t>
      </w:r>
      <w:r w:rsidR="00B83F93" w:rsidRPr="002D141A">
        <w:rPr>
          <w:rFonts w:ascii="Cambria" w:hAnsi="Cambria"/>
          <w:b/>
          <w:bCs/>
          <w:color w:val="000000" w:themeColor="text1"/>
          <w:sz w:val="22"/>
          <w:szCs w:val="22"/>
        </w:rPr>
        <w:t>4</w:t>
      </w:r>
    </w:p>
    <w:p w14:paraId="66F37063" w14:textId="77777777" w:rsidR="00A15A24" w:rsidRPr="002D141A" w:rsidRDefault="00A15A24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4662C8C6" w14:textId="2CD9A684" w:rsidR="000D698F" w:rsidRPr="002D141A" w:rsidRDefault="000D698F" w:rsidP="00917AD3">
      <w:pPr>
        <w:pStyle w:val="Akapitzlist"/>
        <w:numPr>
          <w:ilvl w:val="0"/>
          <w:numId w:val="18"/>
        </w:numPr>
        <w:spacing w:line="240" w:lineRule="auto"/>
        <w:rPr>
          <w:rFonts w:ascii="Cambria" w:hAnsi="Cambria"/>
          <w:color w:val="000000" w:themeColor="text1"/>
          <w:sz w:val="22"/>
        </w:rPr>
      </w:pPr>
      <w:r w:rsidRPr="002D141A">
        <w:rPr>
          <w:rFonts w:ascii="Cambria" w:hAnsi="Cambria"/>
          <w:color w:val="000000" w:themeColor="text1"/>
          <w:sz w:val="22"/>
        </w:rPr>
        <w:t xml:space="preserve">Ewentualne spory mogące wyniknąć na tle wykonania niniejszego zlecenia strony </w:t>
      </w:r>
      <w:proofErr w:type="spellStart"/>
      <w:r w:rsidRPr="002D141A">
        <w:rPr>
          <w:rFonts w:ascii="Cambria" w:hAnsi="Cambria"/>
          <w:color w:val="000000" w:themeColor="text1"/>
          <w:sz w:val="22"/>
        </w:rPr>
        <w:t>będąrozstrzygać</w:t>
      </w:r>
      <w:proofErr w:type="spellEnd"/>
      <w:r w:rsidRPr="002D141A">
        <w:rPr>
          <w:rFonts w:ascii="Cambria" w:hAnsi="Cambria"/>
          <w:color w:val="000000" w:themeColor="text1"/>
          <w:sz w:val="22"/>
        </w:rPr>
        <w:t xml:space="preserve"> w drodze polubownego porozumienia.</w:t>
      </w:r>
    </w:p>
    <w:p w14:paraId="30080D78" w14:textId="3282CEC7" w:rsidR="000D698F" w:rsidRPr="002D141A" w:rsidRDefault="000D698F" w:rsidP="00917AD3">
      <w:pPr>
        <w:pStyle w:val="Akapitzlist"/>
        <w:numPr>
          <w:ilvl w:val="0"/>
          <w:numId w:val="18"/>
        </w:numPr>
        <w:spacing w:line="240" w:lineRule="auto"/>
        <w:rPr>
          <w:rFonts w:ascii="Cambria" w:hAnsi="Cambria"/>
          <w:color w:val="000000" w:themeColor="text1"/>
          <w:sz w:val="22"/>
        </w:rPr>
      </w:pPr>
      <w:r w:rsidRPr="002D141A">
        <w:rPr>
          <w:rFonts w:ascii="Cambria" w:hAnsi="Cambria"/>
          <w:color w:val="000000" w:themeColor="text1"/>
          <w:sz w:val="22"/>
        </w:rPr>
        <w:t>W przypadku nie osiągnięcia porozumienia spory rozstrzygane będą przez właściwy dla siedziby Zleceniodawcy Sąd Powszechny.</w:t>
      </w:r>
    </w:p>
    <w:p w14:paraId="19428CAF" w14:textId="77777777" w:rsidR="002D141A" w:rsidRPr="002D141A" w:rsidRDefault="002D141A" w:rsidP="002D141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527F89E7" w14:textId="1C16297E" w:rsidR="002D141A" w:rsidRPr="002D141A" w:rsidRDefault="002D141A" w:rsidP="002D141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2D141A">
        <w:rPr>
          <w:rFonts w:ascii="Cambria" w:hAnsi="Cambria"/>
          <w:b/>
          <w:bCs/>
          <w:color w:val="000000"/>
          <w:sz w:val="22"/>
          <w:szCs w:val="22"/>
        </w:rPr>
        <w:t>§5</w:t>
      </w:r>
    </w:p>
    <w:p w14:paraId="2C11D362" w14:textId="77777777" w:rsidR="002D141A" w:rsidRPr="002D141A" w:rsidRDefault="002D141A" w:rsidP="002D141A">
      <w:pPr>
        <w:numPr>
          <w:ilvl w:val="0"/>
          <w:numId w:val="27"/>
        </w:num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>Zakazana jest istotna zmiana postanowień zawartej umowy w stosunku do treści oferty, na podstawie której dokonano wyboru Wykonawcy, z zastrzeżeniem ust. 2.</w:t>
      </w:r>
    </w:p>
    <w:p w14:paraId="42E723EE" w14:textId="77777777" w:rsidR="002D141A" w:rsidRPr="002D141A" w:rsidRDefault="002D141A" w:rsidP="002D141A">
      <w:pPr>
        <w:numPr>
          <w:ilvl w:val="0"/>
          <w:numId w:val="27"/>
        </w:num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>Dopuszczalne są następujące rodzaje i warunki zmiany treści umowy:</w:t>
      </w:r>
    </w:p>
    <w:p w14:paraId="385A3D53" w14:textId="77777777" w:rsidR="002D141A" w:rsidRPr="002D141A" w:rsidRDefault="002D141A" w:rsidP="002D141A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2"/>
          <w:szCs w:val="22"/>
        </w:rPr>
      </w:pPr>
      <w:r w:rsidRPr="002D141A">
        <w:rPr>
          <w:rFonts w:ascii="Cambria" w:hAnsi="Cambria"/>
          <w:sz w:val="22"/>
          <w:szCs w:val="22"/>
        </w:rPr>
        <w:t>gdy nast</w:t>
      </w:r>
      <w:r w:rsidRPr="002D141A">
        <w:rPr>
          <w:rFonts w:ascii="Cambria" w:eastAsia="TimesNewRoman" w:hAnsi="Cambria"/>
          <w:sz w:val="22"/>
          <w:szCs w:val="22"/>
        </w:rPr>
        <w:t>ą</w:t>
      </w:r>
      <w:r w:rsidRPr="002D141A">
        <w:rPr>
          <w:rFonts w:ascii="Cambria" w:hAnsi="Cambria"/>
          <w:sz w:val="22"/>
          <w:szCs w:val="22"/>
        </w:rPr>
        <w:t>pi zmiana powszechnie obowi</w:t>
      </w:r>
      <w:r w:rsidRPr="002D141A">
        <w:rPr>
          <w:rFonts w:ascii="Cambria" w:eastAsia="TimesNewRoman" w:hAnsi="Cambria"/>
          <w:sz w:val="22"/>
          <w:szCs w:val="22"/>
        </w:rPr>
        <w:t>ą</w:t>
      </w:r>
      <w:r w:rsidRPr="002D141A">
        <w:rPr>
          <w:rFonts w:ascii="Cambria" w:hAnsi="Cambria"/>
          <w:sz w:val="22"/>
          <w:szCs w:val="22"/>
        </w:rPr>
        <w:t>zuj</w:t>
      </w:r>
      <w:r w:rsidRPr="002D141A">
        <w:rPr>
          <w:rFonts w:ascii="Cambria" w:eastAsia="TimesNewRoman" w:hAnsi="Cambria"/>
          <w:sz w:val="22"/>
          <w:szCs w:val="22"/>
        </w:rPr>
        <w:t>ą</w:t>
      </w:r>
      <w:r w:rsidRPr="002D141A">
        <w:rPr>
          <w:rFonts w:ascii="Cambria" w:hAnsi="Cambria"/>
          <w:sz w:val="22"/>
          <w:szCs w:val="22"/>
        </w:rPr>
        <w:t>cych przepisów prawa w zakresie maj</w:t>
      </w:r>
      <w:r w:rsidRPr="002D141A">
        <w:rPr>
          <w:rFonts w:ascii="Cambria" w:eastAsia="TimesNewRoman" w:hAnsi="Cambria"/>
          <w:sz w:val="22"/>
          <w:szCs w:val="22"/>
        </w:rPr>
        <w:t>ą</w:t>
      </w:r>
      <w:r w:rsidRPr="002D141A">
        <w:rPr>
          <w:rFonts w:ascii="Cambria" w:hAnsi="Cambria"/>
          <w:sz w:val="22"/>
          <w:szCs w:val="22"/>
        </w:rPr>
        <w:t>cym wpływ na realizacj</w:t>
      </w:r>
      <w:r w:rsidRPr="002D141A">
        <w:rPr>
          <w:rFonts w:ascii="Cambria" w:eastAsia="TimesNewRoman" w:hAnsi="Cambria"/>
          <w:sz w:val="22"/>
          <w:szCs w:val="22"/>
        </w:rPr>
        <w:t xml:space="preserve">ę </w:t>
      </w:r>
      <w:r w:rsidRPr="002D141A">
        <w:rPr>
          <w:rFonts w:ascii="Cambria" w:hAnsi="Cambria"/>
          <w:sz w:val="22"/>
          <w:szCs w:val="22"/>
        </w:rPr>
        <w:t>przedmiotu zamówienia;</w:t>
      </w:r>
    </w:p>
    <w:p w14:paraId="78EF6726" w14:textId="77777777" w:rsidR="002D141A" w:rsidRPr="002D141A" w:rsidRDefault="002D141A" w:rsidP="002D141A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2"/>
          <w:szCs w:val="22"/>
        </w:rPr>
      </w:pPr>
      <w:r w:rsidRPr="002D141A">
        <w:rPr>
          <w:rFonts w:ascii="Cambria" w:hAnsi="Cambria"/>
          <w:sz w:val="22"/>
          <w:szCs w:val="22"/>
        </w:rPr>
        <w:lastRenderedPageBreak/>
        <w:t>gdy konieczno</w:t>
      </w:r>
      <w:r w:rsidRPr="002D141A">
        <w:rPr>
          <w:rFonts w:ascii="Cambria" w:eastAsia="TimesNewRoman" w:hAnsi="Cambria"/>
          <w:sz w:val="22"/>
          <w:szCs w:val="22"/>
        </w:rPr>
        <w:t xml:space="preserve">ść </w:t>
      </w:r>
      <w:r w:rsidRPr="002D141A">
        <w:rPr>
          <w:rFonts w:ascii="Cambria" w:hAnsi="Cambria"/>
          <w:sz w:val="22"/>
          <w:szCs w:val="22"/>
        </w:rPr>
        <w:t>wprowadzenia zmian b</w:t>
      </w:r>
      <w:r w:rsidRPr="002D141A">
        <w:rPr>
          <w:rFonts w:ascii="Cambria" w:eastAsia="TimesNewRoman" w:hAnsi="Cambria"/>
          <w:sz w:val="22"/>
          <w:szCs w:val="22"/>
        </w:rPr>
        <w:t>ę</w:t>
      </w:r>
      <w:r w:rsidRPr="002D141A">
        <w:rPr>
          <w:rFonts w:ascii="Cambria" w:hAnsi="Cambria"/>
          <w:sz w:val="22"/>
          <w:szCs w:val="22"/>
        </w:rPr>
        <w:t>dzie nast</w:t>
      </w:r>
      <w:r w:rsidRPr="002D141A">
        <w:rPr>
          <w:rFonts w:ascii="Cambria" w:eastAsia="TimesNewRoman" w:hAnsi="Cambria"/>
          <w:sz w:val="22"/>
          <w:szCs w:val="22"/>
        </w:rPr>
        <w:t>ę</w:t>
      </w:r>
      <w:r w:rsidRPr="002D141A">
        <w:rPr>
          <w:rFonts w:ascii="Cambria" w:hAnsi="Cambria"/>
          <w:sz w:val="22"/>
          <w:szCs w:val="22"/>
        </w:rPr>
        <w:t>pstwem zmian wytycznych dotycz</w:t>
      </w:r>
      <w:r w:rsidRPr="002D141A">
        <w:rPr>
          <w:rFonts w:ascii="Cambria" w:eastAsia="TimesNewRoman" w:hAnsi="Cambria"/>
          <w:sz w:val="22"/>
          <w:szCs w:val="22"/>
        </w:rPr>
        <w:t>ą</w:t>
      </w:r>
      <w:r w:rsidRPr="002D141A">
        <w:rPr>
          <w:rFonts w:ascii="Cambria" w:hAnsi="Cambria"/>
          <w:sz w:val="22"/>
          <w:szCs w:val="22"/>
        </w:rPr>
        <w:t>cych Regionalnego Program Operacyjny Województwa Świętokrzyskiego na lata 2014 -2020 lub wytycznych i zalece</w:t>
      </w:r>
      <w:r w:rsidRPr="002D141A">
        <w:rPr>
          <w:rFonts w:ascii="Cambria" w:eastAsia="TimesNewRoman" w:hAnsi="Cambria"/>
          <w:sz w:val="22"/>
          <w:szCs w:val="22"/>
        </w:rPr>
        <w:t xml:space="preserve">ń </w:t>
      </w:r>
      <w:r w:rsidRPr="002D141A">
        <w:rPr>
          <w:rFonts w:ascii="Cambria" w:hAnsi="Cambria"/>
          <w:sz w:val="22"/>
          <w:szCs w:val="22"/>
        </w:rPr>
        <w:t>Instytucji Zarz</w:t>
      </w:r>
      <w:r w:rsidRPr="002D141A">
        <w:rPr>
          <w:rFonts w:ascii="Cambria" w:eastAsia="TimesNewRoman" w:hAnsi="Cambria"/>
          <w:sz w:val="22"/>
          <w:szCs w:val="22"/>
        </w:rPr>
        <w:t>ą</w:t>
      </w:r>
      <w:r w:rsidRPr="002D141A">
        <w:rPr>
          <w:rFonts w:ascii="Cambria" w:hAnsi="Cambria"/>
          <w:sz w:val="22"/>
          <w:szCs w:val="22"/>
        </w:rPr>
        <w:t>dzaj</w:t>
      </w:r>
      <w:r w:rsidRPr="002D141A">
        <w:rPr>
          <w:rFonts w:ascii="Cambria" w:eastAsia="TimesNewRoman" w:hAnsi="Cambria"/>
          <w:sz w:val="22"/>
          <w:szCs w:val="22"/>
        </w:rPr>
        <w:t>ą</w:t>
      </w:r>
      <w:r w:rsidRPr="002D141A">
        <w:rPr>
          <w:rFonts w:ascii="Cambria" w:hAnsi="Cambria"/>
          <w:sz w:val="22"/>
          <w:szCs w:val="22"/>
        </w:rPr>
        <w:t>cej lub innego upoważnionego podmiotu, w szczególno</w:t>
      </w:r>
      <w:r w:rsidRPr="002D141A">
        <w:rPr>
          <w:rFonts w:ascii="Cambria" w:eastAsia="TimesNewRoman" w:hAnsi="Cambria"/>
          <w:sz w:val="22"/>
          <w:szCs w:val="22"/>
        </w:rPr>
        <w:t>ś</w:t>
      </w:r>
      <w:r w:rsidRPr="002D141A">
        <w:rPr>
          <w:rFonts w:ascii="Cambria" w:hAnsi="Cambria"/>
          <w:sz w:val="22"/>
          <w:szCs w:val="22"/>
        </w:rPr>
        <w:t>ci w zakresie sprawozdawczo</w:t>
      </w:r>
      <w:r w:rsidRPr="002D141A">
        <w:rPr>
          <w:rFonts w:ascii="Cambria" w:eastAsia="TimesNewRoman" w:hAnsi="Cambria"/>
          <w:sz w:val="22"/>
          <w:szCs w:val="22"/>
        </w:rPr>
        <w:t>ś</w:t>
      </w:r>
      <w:r w:rsidRPr="002D141A">
        <w:rPr>
          <w:rFonts w:ascii="Cambria" w:hAnsi="Cambria"/>
          <w:sz w:val="22"/>
          <w:szCs w:val="22"/>
        </w:rPr>
        <w:t>ci;</w:t>
      </w:r>
    </w:p>
    <w:p w14:paraId="13552062" w14:textId="77777777" w:rsidR="002D141A" w:rsidRPr="002D141A" w:rsidRDefault="002D141A" w:rsidP="002D141A">
      <w:pPr>
        <w:numPr>
          <w:ilvl w:val="1"/>
          <w:numId w:val="28"/>
        </w:numPr>
        <w:tabs>
          <w:tab w:val="left" w:pos="1134"/>
        </w:tabs>
        <w:suppressAutoHyphens/>
        <w:ind w:left="1134" w:hanging="567"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>zmiana terminu realizacji przedmiotu zamówienia, w przypadku:</w:t>
      </w:r>
    </w:p>
    <w:p w14:paraId="43C80194" w14:textId="77777777" w:rsidR="002D141A" w:rsidRPr="002D141A" w:rsidRDefault="002D141A" w:rsidP="002D141A">
      <w:pPr>
        <w:numPr>
          <w:ilvl w:val="0"/>
          <w:numId w:val="29"/>
        </w:numPr>
        <w:tabs>
          <w:tab w:val="left" w:pos="1701"/>
        </w:tabs>
        <w:suppressAutoHyphens/>
        <w:ind w:left="1701" w:hanging="567"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 xml:space="preserve">działania siły wyższej, uniemożliwiającego wykonanie zamówienia </w:t>
      </w:r>
      <w:r w:rsidRPr="002D141A">
        <w:rPr>
          <w:rFonts w:ascii="Cambria" w:hAnsi="Cambria"/>
          <w:sz w:val="22"/>
          <w:szCs w:val="22"/>
          <w:lang w:eastAsia="ar-SA"/>
        </w:rPr>
        <w:br/>
        <w:t>w określonym pierwotnie terminie,</w:t>
      </w:r>
    </w:p>
    <w:p w14:paraId="6AF16A86" w14:textId="77777777" w:rsidR="002D141A" w:rsidRPr="002D141A" w:rsidRDefault="002D141A" w:rsidP="002D141A">
      <w:pPr>
        <w:numPr>
          <w:ilvl w:val="0"/>
          <w:numId w:val="29"/>
        </w:numPr>
        <w:tabs>
          <w:tab w:val="left" w:pos="1701"/>
        </w:tabs>
        <w:suppressAutoHyphens/>
        <w:ind w:left="1701" w:hanging="567"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>w przypadku wystąpienia obiektywnych czynników niezależnych od Zamawiającego i Wykonawcy.</w:t>
      </w:r>
    </w:p>
    <w:p w14:paraId="4A9075C3" w14:textId="77777777" w:rsidR="002D141A" w:rsidRPr="002D141A" w:rsidRDefault="002D141A" w:rsidP="002D141A">
      <w:pPr>
        <w:numPr>
          <w:ilvl w:val="0"/>
          <w:numId w:val="29"/>
        </w:numPr>
        <w:tabs>
          <w:tab w:val="left" w:pos="1701"/>
        </w:tabs>
        <w:suppressAutoHyphens/>
        <w:ind w:left="1701" w:hanging="567"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 xml:space="preserve">w przypadku zmiany terminu zakończenie realizacji projektu wynikającej ze zgody Urzędu Marszałkowskiego Województwa Świętokrzyskiego. </w:t>
      </w:r>
    </w:p>
    <w:p w14:paraId="2302A703" w14:textId="77777777" w:rsidR="002D141A" w:rsidRPr="002D141A" w:rsidRDefault="002D141A" w:rsidP="002D141A">
      <w:pPr>
        <w:numPr>
          <w:ilvl w:val="0"/>
          <w:numId w:val="30"/>
        </w:num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>Zmiany umowy przewidziane w ust. 2 dopuszczalne są na następujących warunkach:</w:t>
      </w:r>
    </w:p>
    <w:p w14:paraId="37CDEA84" w14:textId="77777777" w:rsidR="002D141A" w:rsidRPr="002D141A" w:rsidRDefault="002D141A" w:rsidP="002D141A">
      <w:pPr>
        <w:numPr>
          <w:ilvl w:val="1"/>
          <w:numId w:val="31"/>
        </w:numPr>
        <w:tabs>
          <w:tab w:val="left" w:pos="1134"/>
        </w:tabs>
        <w:suppressAutoHyphens/>
        <w:ind w:left="1134" w:hanging="567"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>zmniejszenie zakresu przedmiotu umowy w granicach uzasadnionego interesu Zamawiającego;</w:t>
      </w:r>
    </w:p>
    <w:p w14:paraId="71AAAE48" w14:textId="77777777" w:rsidR="002D141A" w:rsidRPr="002D141A" w:rsidRDefault="002D141A" w:rsidP="002D141A">
      <w:pPr>
        <w:numPr>
          <w:ilvl w:val="1"/>
          <w:numId w:val="31"/>
        </w:numPr>
        <w:tabs>
          <w:tab w:val="left" w:pos="1134"/>
        </w:tabs>
        <w:suppressAutoHyphens/>
        <w:ind w:left="1134" w:hanging="567"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>w zakresie nie powodującym zwiększenia wynagrodzenia Wykonawcy określonego w niniejszej umowie.</w:t>
      </w:r>
    </w:p>
    <w:p w14:paraId="3BECE250" w14:textId="77777777" w:rsidR="002D141A" w:rsidRPr="002D141A" w:rsidRDefault="002D141A" w:rsidP="002D141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2D141A">
        <w:rPr>
          <w:rFonts w:ascii="Cambria" w:hAnsi="Cambria"/>
          <w:sz w:val="22"/>
          <w:szCs w:val="22"/>
          <w:lang w:eastAsia="ar-SA"/>
        </w:rPr>
        <w:t>Wszelkie zmiany niniejszej umowy wymagają zgody obu stron wyrażonej w formie pisemnego aneksu do umowy pod rygorem nieważności.</w:t>
      </w:r>
    </w:p>
    <w:p w14:paraId="09B2EF1B" w14:textId="77777777" w:rsidR="002D141A" w:rsidRPr="002D141A" w:rsidRDefault="002D141A" w:rsidP="002D141A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14:paraId="308BA2B2" w14:textId="77777777" w:rsidR="002D141A" w:rsidRPr="002D141A" w:rsidRDefault="002D141A" w:rsidP="002D141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D141A">
        <w:rPr>
          <w:rFonts w:ascii="Cambria" w:hAnsi="Cambria"/>
          <w:b/>
          <w:bCs/>
          <w:sz w:val="22"/>
          <w:szCs w:val="22"/>
        </w:rPr>
        <w:t>§6</w:t>
      </w:r>
    </w:p>
    <w:p w14:paraId="23A3BB6F" w14:textId="21AD1F2F" w:rsidR="002D141A" w:rsidRPr="002D141A" w:rsidRDefault="002D141A" w:rsidP="002D141A">
      <w:p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D141A">
        <w:rPr>
          <w:rFonts w:ascii="Cambria" w:hAnsi="Cambria"/>
          <w:bCs/>
          <w:sz w:val="22"/>
          <w:szCs w:val="22"/>
        </w:rPr>
        <w:t xml:space="preserve">W przypadku niewykonania lub nienależytego wykonania umowy Wykonawca zapłaci Zamawiającemu karę umowną w wysokości </w:t>
      </w:r>
      <w:r w:rsidRPr="002D141A">
        <w:rPr>
          <w:rFonts w:ascii="Cambria" w:hAnsi="Cambria"/>
          <w:bCs/>
          <w:sz w:val="22"/>
          <w:szCs w:val="22"/>
        </w:rPr>
        <w:t xml:space="preserve">20% wartości umowy wskazanej w </w:t>
      </w:r>
      <w:r w:rsidRPr="002D141A">
        <w:rPr>
          <w:rFonts w:ascii="Cambria" w:hAnsi="Cambria" w:cs="Calibri"/>
          <w:bCs/>
          <w:sz w:val="22"/>
          <w:szCs w:val="22"/>
        </w:rPr>
        <w:t>§</w:t>
      </w:r>
      <w:r w:rsidRPr="002D141A">
        <w:rPr>
          <w:rFonts w:ascii="Cambria" w:hAnsi="Cambria"/>
          <w:bCs/>
          <w:sz w:val="22"/>
          <w:szCs w:val="22"/>
        </w:rPr>
        <w:t xml:space="preserve"> 3.</w:t>
      </w:r>
    </w:p>
    <w:p w14:paraId="3B5FEEAD" w14:textId="77777777" w:rsidR="002D141A" w:rsidRPr="002D141A" w:rsidRDefault="002D141A" w:rsidP="002D141A">
      <w:pPr>
        <w:rPr>
          <w:rFonts w:ascii="Cambria" w:hAnsi="Cambria"/>
          <w:color w:val="000000" w:themeColor="text1"/>
          <w:sz w:val="22"/>
          <w:szCs w:val="22"/>
        </w:rPr>
      </w:pPr>
    </w:p>
    <w:p w14:paraId="3FF97243" w14:textId="77777777" w:rsidR="000D698F" w:rsidRPr="002D141A" w:rsidRDefault="000D698F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A13A9F" w14:textId="4054C848" w:rsidR="000D698F" w:rsidRPr="002D141A" w:rsidRDefault="000D698F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141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§ </w:t>
      </w:r>
      <w:r w:rsidR="002D141A" w:rsidRPr="002D141A">
        <w:rPr>
          <w:rFonts w:ascii="Cambria" w:hAnsi="Cambria"/>
          <w:b/>
          <w:bCs/>
          <w:color w:val="000000" w:themeColor="text1"/>
          <w:sz w:val="22"/>
          <w:szCs w:val="22"/>
        </w:rPr>
        <w:t>7</w:t>
      </w:r>
    </w:p>
    <w:p w14:paraId="242B717D" w14:textId="77777777" w:rsidR="00A15A24" w:rsidRPr="002D141A" w:rsidRDefault="00A15A24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4752CE23" w14:textId="77777777" w:rsidR="000D698F" w:rsidRPr="002D141A" w:rsidRDefault="000D698F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W sprawach nie uregulowanych  postanowieniami niniejszej umowy mają zastosowanie przepisy Kodeksu Cywilnego.</w:t>
      </w:r>
    </w:p>
    <w:p w14:paraId="7A15F831" w14:textId="77777777" w:rsidR="00C403C2" w:rsidRPr="002D141A" w:rsidRDefault="00C403C2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4EBAEF87" w14:textId="45BE981F" w:rsidR="000D698F" w:rsidRPr="002D141A" w:rsidRDefault="000D698F" w:rsidP="00917AD3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141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§ </w:t>
      </w:r>
      <w:r w:rsidR="002D141A" w:rsidRPr="002D141A">
        <w:rPr>
          <w:rFonts w:ascii="Cambria" w:hAnsi="Cambria"/>
          <w:b/>
          <w:bCs/>
          <w:color w:val="000000" w:themeColor="text1"/>
          <w:sz w:val="22"/>
          <w:szCs w:val="22"/>
        </w:rPr>
        <w:t>8</w:t>
      </w:r>
    </w:p>
    <w:p w14:paraId="7483ED93" w14:textId="77777777" w:rsidR="000D698F" w:rsidRPr="002D141A" w:rsidRDefault="000D698F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>Umowę sporządzono w dwóch jednobrzmiących egzemplarzach po 1 egzemplarzu dla każdej ze stron.</w:t>
      </w:r>
    </w:p>
    <w:p w14:paraId="043E10F3" w14:textId="77777777" w:rsidR="000D698F" w:rsidRPr="002D141A" w:rsidRDefault="000D698F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C1CE728" w14:textId="77777777" w:rsidR="000D698F" w:rsidRPr="002D141A" w:rsidRDefault="000D698F" w:rsidP="00917AD3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A85F3D5" w14:textId="26474287" w:rsidR="000028F6" w:rsidRPr="002D141A" w:rsidRDefault="000D698F" w:rsidP="007D2D1C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141A">
        <w:rPr>
          <w:rFonts w:ascii="Cambria" w:hAnsi="Cambria"/>
          <w:color w:val="000000" w:themeColor="text1"/>
          <w:sz w:val="22"/>
          <w:szCs w:val="22"/>
        </w:rPr>
        <w:t xml:space="preserve"> ZAMAWIAJĄCY                                                                             WYKONAWCA                   </w:t>
      </w:r>
    </w:p>
    <w:p w14:paraId="290FCA07" w14:textId="77777777" w:rsidR="00C26989" w:rsidRPr="002D141A" w:rsidRDefault="00C26989" w:rsidP="000028F6">
      <w:pPr>
        <w:spacing w:line="360" w:lineRule="auto"/>
        <w:jc w:val="right"/>
        <w:rPr>
          <w:rFonts w:ascii="Cambria" w:hAnsi="Cambria"/>
          <w:color w:val="000000" w:themeColor="text1"/>
          <w:sz w:val="22"/>
          <w:szCs w:val="22"/>
        </w:rPr>
      </w:pPr>
    </w:p>
    <w:sectPr w:rsidR="00C26989" w:rsidRPr="002D141A" w:rsidSect="0080011A">
      <w:headerReference w:type="default" r:id="rId8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3BC2" w14:textId="77777777" w:rsidR="00716FED" w:rsidRDefault="00716FED" w:rsidP="00700F6F">
      <w:r>
        <w:separator/>
      </w:r>
    </w:p>
  </w:endnote>
  <w:endnote w:type="continuationSeparator" w:id="0">
    <w:p w14:paraId="13C536CC" w14:textId="77777777" w:rsidR="00716FED" w:rsidRDefault="00716FED" w:rsidP="007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478C" w14:textId="77777777" w:rsidR="00716FED" w:rsidRDefault="00716FED" w:rsidP="00700F6F">
      <w:r>
        <w:separator/>
      </w:r>
    </w:p>
  </w:footnote>
  <w:footnote w:type="continuationSeparator" w:id="0">
    <w:p w14:paraId="3C4B0A5C" w14:textId="77777777" w:rsidR="00716FED" w:rsidRDefault="00716FED" w:rsidP="0070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486" w14:textId="2C928D09" w:rsidR="005053E6" w:rsidRDefault="00DB099E" w:rsidP="005053E6">
    <w:pPr>
      <w:pStyle w:val="Nagwek"/>
      <w:jc w:val="center"/>
    </w:pPr>
    <w:r>
      <w:rPr>
        <w:rFonts w:ascii="Bookman Old Style" w:eastAsia="Calibri" w:hAnsi="Bookman Old Style"/>
        <w:noProof/>
        <w:lang w:val="pl-PL" w:eastAsia="pl-PL"/>
      </w:rPr>
      <w:drawing>
        <wp:inline distT="0" distB="0" distL="0" distR="0" wp14:anchorId="0AC15A3A" wp14:editId="6141E0B3">
          <wp:extent cx="5760085" cy="500159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918F" w14:textId="77777777" w:rsidR="005053E6" w:rsidRDefault="0050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09"/>
    <w:multiLevelType w:val="singleLevel"/>
    <w:tmpl w:val="5BFEA7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 w15:restartNumberingAfterBreak="0">
    <w:nsid w:val="05F96089"/>
    <w:multiLevelType w:val="hybridMultilevel"/>
    <w:tmpl w:val="B104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7734"/>
    <w:multiLevelType w:val="hybridMultilevel"/>
    <w:tmpl w:val="A57C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560"/>
    <w:multiLevelType w:val="multilevel"/>
    <w:tmpl w:val="746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A71"/>
    <w:multiLevelType w:val="multilevel"/>
    <w:tmpl w:val="550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03F6"/>
    <w:multiLevelType w:val="hybridMultilevel"/>
    <w:tmpl w:val="24F2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4F6"/>
    <w:multiLevelType w:val="multilevel"/>
    <w:tmpl w:val="E1B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A11F9"/>
    <w:multiLevelType w:val="hybridMultilevel"/>
    <w:tmpl w:val="AF8AF388"/>
    <w:lvl w:ilvl="0" w:tplc="53D2FC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4040893"/>
    <w:multiLevelType w:val="multilevel"/>
    <w:tmpl w:val="C6460B36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15050AF9"/>
    <w:multiLevelType w:val="hybridMultilevel"/>
    <w:tmpl w:val="96B4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53236"/>
    <w:multiLevelType w:val="hybridMultilevel"/>
    <w:tmpl w:val="6834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4FA2"/>
    <w:multiLevelType w:val="hybridMultilevel"/>
    <w:tmpl w:val="587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64658"/>
    <w:multiLevelType w:val="hybridMultilevel"/>
    <w:tmpl w:val="A296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40C97"/>
    <w:multiLevelType w:val="hybridMultilevel"/>
    <w:tmpl w:val="705A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A4AA6"/>
    <w:multiLevelType w:val="hybridMultilevel"/>
    <w:tmpl w:val="14123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94F00"/>
    <w:multiLevelType w:val="hybridMultilevel"/>
    <w:tmpl w:val="F64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75DE4"/>
    <w:multiLevelType w:val="hybridMultilevel"/>
    <w:tmpl w:val="4F3036F6"/>
    <w:lvl w:ilvl="0" w:tplc="0DFE2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C137FF"/>
    <w:multiLevelType w:val="hybridMultilevel"/>
    <w:tmpl w:val="C1D8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50D23"/>
    <w:multiLevelType w:val="hybridMultilevel"/>
    <w:tmpl w:val="D5B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927B7"/>
    <w:multiLevelType w:val="hybridMultilevel"/>
    <w:tmpl w:val="CE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6057F"/>
    <w:multiLevelType w:val="multilevel"/>
    <w:tmpl w:val="06FC427E"/>
    <w:lvl w:ilvl="0">
      <w:start w:val="1"/>
      <w:numFmt w:val="decimal"/>
      <w:lvlText w:val="%1."/>
      <w:lvlJc w:val="left"/>
      <w:pPr>
        <w:tabs>
          <w:tab w:val="num" w:pos="0"/>
        </w:tabs>
        <w:ind w:left="626" w:hanging="360"/>
      </w:pPr>
      <w:rPr>
        <w:rFonts w:ascii="Arial" w:eastAsia="Arial" w:hAnsi="Arial" w:cs="Arial"/>
        <w:spacing w:val="-17"/>
        <w:w w:val="100"/>
        <w:sz w:val="22"/>
        <w:szCs w:val="22"/>
        <w:lang w:val="pl-PL" w:eastAsia="en-US" w:bidi="ar-SA"/>
      </w:rPr>
    </w:lvl>
    <w:lvl w:ilvl="1">
      <w:numFmt w:val="bullet"/>
      <w:lvlText w:val="■"/>
      <w:lvlJc w:val="left"/>
      <w:pPr>
        <w:tabs>
          <w:tab w:val="num" w:pos="0"/>
        </w:tabs>
        <w:ind w:left="920" w:hanging="360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 w:cs="Symbol" w:hint="default"/>
      </w:rPr>
    </w:lvl>
  </w:abstractNum>
  <w:abstractNum w:abstractNumId="24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0053AEA"/>
    <w:multiLevelType w:val="hybridMultilevel"/>
    <w:tmpl w:val="15AE2E80"/>
    <w:lvl w:ilvl="0" w:tplc="CD9A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A039A"/>
    <w:multiLevelType w:val="hybridMultilevel"/>
    <w:tmpl w:val="0DCA7F0E"/>
    <w:lvl w:ilvl="0" w:tplc="A71200CC">
      <w:start w:val="1"/>
      <w:numFmt w:val="decimal"/>
      <w:lvlText w:val="%1."/>
      <w:lvlJc w:val="left"/>
      <w:pPr>
        <w:ind w:left="501" w:hanging="284"/>
        <w:jc w:val="right"/>
      </w:pPr>
      <w:rPr>
        <w:rFonts w:ascii="Cambria" w:eastAsia="Times New Roman" w:hAnsi="Cambria" w:cs="Times New Roman"/>
        <w:i w:val="0"/>
        <w:w w:val="99"/>
        <w:sz w:val="22"/>
        <w:szCs w:val="22"/>
      </w:rPr>
    </w:lvl>
    <w:lvl w:ilvl="1" w:tplc="C0680F50">
      <w:start w:val="1"/>
      <w:numFmt w:val="decimal"/>
      <w:lvlText w:val="%2)"/>
      <w:lvlJc w:val="left"/>
      <w:pPr>
        <w:ind w:left="784" w:hanging="339"/>
      </w:pPr>
      <w:rPr>
        <w:rFonts w:hint="default"/>
        <w:w w:val="99"/>
      </w:rPr>
    </w:lvl>
    <w:lvl w:ilvl="2" w:tplc="AE16F2CE">
      <w:start w:val="1"/>
      <w:numFmt w:val="lowerLetter"/>
      <w:lvlText w:val="%3)"/>
      <w:lvlJc w:val="left"/>
      <w:pPr>
        <w:ind w:left="78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729C3318">
      <w:numFmt w:val="bullet"/>
      <w:lvlText w:val="•"/>
      <w:lvlJc w:val="left"/>
      <w:pPr>
        <w:ind w:left="2052" w:hanging="245"/>
      </w:pPr>
      <w:rPr>
        <w:rFonts w:hint="default"/>
      </w:rPr>
    </w:lvl>
    <w:lvl w:ilvl="4" w:tplc="7DB27842">
      <w:numFmt w:val="bullet"/>
      <w:lvlText w:val="•"/>
      <w:lvlJc w:val="left"/>
      <w:pPr>
        <w:ind w:left="3185" w:hanging="245"/>
      </w:pPr>
      <w:rPr>
        <w:rFonts w:hint="default"/>
      </w:rPr>
    </w:lvl>
    <w:lvl w:ilvl="5" w:tplc="EC227E90">
      <w:numFmt w:val="bullet"/>
      <w:lvlText w:val="•"/>
      <w:lvlJc w:val="left"/>
      <w:pPr>
        <w:ind w:left="4317" w:hanging="245"/>
      </w:pPr>
      <w:rPr>
        <w:rFonts w:hint="default"/>
      </w:rPr>
    </w:lvl>
    <w:lvl w:ilvl="6" w:tplc="B720EFC8">
      <w:numFmt w:val="bullet"/>
      <w:lvlText w:val="•"/>
      <w:lvlJc w:val="left"/>
      <w:pPr>
        <w:ind w:left="5450" w:hanging="245"/>
      </w:pPr>
      <w:rPr>
        <w:rFonts w:hint="default"/>
      </w:rPr>
    </w:lvl>
    <w:lvl w:ilvl="7" w:tplc="858A5EAE">
      <w:numFmt w:val="bullet"/>
      <w:lvlText w:val="•"/>
      <w:lvlJc w:val="left"/>
      <w:pPr>
        <w:ind w:left="6582" w:hanging="245"/>
      </w:pPr>
      <w:rPr>
        <w:rFonts w:hint="default"/>
      </w:rPr>
    </w:lvl>
    <w:lvl w:ilvl="8" w:tplc="D63E963E">
      <w:numFmt w:val="bullet"/>
      <w:lvlText w:val="•"/>
      <w:lvlJc w:val="left"/>
      <w:pPr>
        <w:ind w:left="7715" w:hanging="245"/>
      </w:pPr>
      <w:rPr>
        <w:rFonts w:hint="default"/>
      </w:rPr>
    </w:lvl>
  </w:abstractNum>
  <w:abstractNum w:abstractNumId="27" w15:restartNumberingAfterBreak="0">
    <w:nsid w:val="4CD70E7A"/>
    <w:multiLevelType w:val="multilevel"/>
    <w:tmpl w:val="112C066E"/>
    <w:lvl w:ilvl="0">
      <w:numFmt w:val="bullet"/>
      <w:lvlText w:val="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7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360"/>
      </w:pPr>
      <w:rPr>
        <w:rFonts w:ascii="Symbol" w:hAnsi="Symbol" w:cs="Symbol" w:hint="default"/>
      </w:rPr>
    </w:lvl>
  </w:abstractNum>
  <w:abstractNum w:abstractNumId="28" w15:restartNumberingAfterBreak="0">
    <w:nsid w:val="53FB0A44"/>
    <w:multiLevelType w:val="hybridMultilevel"/>
    <w:tmpl w:val="069E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9D7DB0"/>
    <w:multiLevelType w:val="hybridMultilevel"/>
    <w:tmpl w:val="150C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315B9"/>
    <w:multiLevelType w:val="hybridMultilevel"/>
    <w:tmpl w:val="F79A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5D5"/>
    <w:multiLevelType w:val="hybridMultilevel"/>
    <w:tmpl w:val="C122CB0A"/>
    <w:lvl w:ilvl="0" w:tplc="2FFC3C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97501">
    <w:abstractNumId w:val="9"/>
  </w:num>
  <w:num w:numId="2" w16cid:durableId="1887059215">
    <w:abstractNumId w:val="27"/>
  </w:num>
  <w:num w:numId="3" w16cid:durableId="446968778">
    <w:abstractNumId w:val="23"/>
  </w:num>
  <w:num w:numId="4" w16cid:durableId="2105763634">
    <w:abstractNumId w:val="18"/>
  </w:num>
  <w:num w:numId="5" w16cid:durableId="81683019">
    <w:abstractNumId w:val="20"/>
  </w:num>
  <w:num w:numId="6" w16cid:durableId="766115989">
    <w:abstractNumId w:val="13"/>
  </w:num>
  <w:num w:numId="7" w16cid:durableId="538055031">
    <w:abstractNumId w:val="3"/>
  </w:num>
  <w:num w:numId="8" w16cid:durableId="1738673453">
    <w:abstractNumId w:val="30"/>
  </w:num>
  <w:num w:numId="9" w16cid:durableId="1950576196">
    <w:abstractNumId w:val="26"/>
  </w:num>
  <w:num w:numId="10" w16cid:durableId="329211413">
    <w:abstractNumId w:val="25"/>
  </w:num>
  <w:num w:numId="11" w16cid:durableId="1835366438">
    <w:abstractNumId w:val="11"/>
  </w:num>
  <w:num w:numId="12" w16cid:durableId="2145390616">
    <w:abstractNumId w:val="6"/>
  </w:num>
  <w:num w:numId="13" w16cid:durableId="2057314018">
    <w:abstractNumId w:val="28"/>
  </w:num>
  <w:num w:numId="14" w16cid:durableId="1050610981">
    <w:abstractNumId w:val="31"/>
  </w:num>
  <w:num w:numId="15" w16cid:durableId="715395359">
    <w:abstractNumId w:val="2"/>
  </w:num>
  <w:num w:numId="16" w16cid:durableId="958534077">
    <w:abstractNumId w:val="22"/>
  </w:num>
  <w:num w:numId="17" w16cid:durableId="1592199664">
    <w:abstractNumId w:val="8"/>
  </w:num>
  <w:num w:numId="18" w16cid:durableId="369456636">
    <w:abstractNumId w:val="21"/>
  </w:num>
  <w:num w:numId="19" w16cid:durableId="611477204">
    <w:abstractNumId w:val="7"/>
  </w:num>
  <w:num w:numId="20" w16cid:durableId="1119223889">
    <w:abstractNumId w:val="4"/>
  </w:num>
  <w:num w:numId="21" w16cid:durableId="1406951407">
    <w:abstractNumId w:val="5"/>
  </w:num>
  <w:num w:numId="22" w16cid:durableId="400644144">
    <w:abstractNumId w:val="32"/>
  </w:num>
  <w:num w:numId="23" w16cid:durableId="1339888764">
    <w:abstractNumId w:val="17"/>
  </w:num>
  <w:num w:numId="24" w16cid:durableId="828331608">
    <w:abstractNumId w:val="19"/>
  </w:num>
  <w:num w:numId="25" w16cid:durableId="1397624858">
    <w:abstractNumId w:val="10"/>
  </w:num>
  <w:num w:numId="26" w16cid:durableId="1535579679">
    <w:abstractNumId w:val="14"/>
  </w:num>
  <w:num w:numId="27" w16cid:durableId="1694923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29590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8797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340047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3336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826606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354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3"/>
    <w:rsid w:val="000028F6"/>
    <w:rsid w:val="0001066D"/>
    <w:rsid w:val="00022723"/>
    <w:rsid w:val="00026001"/>
    <w:rsid w:val="0003773B"/>
    <w:rsid w:val="000444A5"/>
    <w:rsid w:val="00046C9B"/>
    <w:rsid w:val="00051AE7"/>
    <w:rsid w:val="00056E2D"/>
    <w:rsid w:val="0006055D"/>
    <w:rsid w:val="00062233"/>
    <w:rsid w:val="00064C4D"/>
    <w:rsid w:val="00070343"/>
    <w:rsid w:val="000707B8"/>
    <w:rsid w:val="000765C0"/>
    <w:rsid w:val="0008183E"/>
    <w:rsid w:val="00085B5C"/>
    <w:rsid w:val="000902CA"/>
    <w:rsid w:val="000A19C7"/>
    <w:rsid w:val="000C1E2F"/>
    <w:rsid w:val="000C25D4"/>
    <w:rsid w:val="000C2E08"/>
    <w:rsid w:val="000D129F"/>
    <w:rsid w:val="000D2271"/>
    <w:rsid w:val="000D698F"/>
    <w:rsid w:val="000F0130"/>
    <w:rsid w:val="0010485B"/>
    <w:rsid w:val="00121108"/>
    <w:rsid w:val="001232E1"/>
    <w:rsid w:val="00141F1F"/>
    <w:rsid w:val="00151EA8"/>
    <w:rsid w:val="00156373"/>
    <w:rsid w:val="001705BE"/>
    <w:rsid w:val="00181860"/>
    <w:rsid w:val="00183C6A"/>
    <w:rsid w:val="001B2582"/>
    <w:rsid w:val="001B7476"/>
    <w:rsid w:val="001D1127"/>
    <w:rsid w:val="001D64DB"/>
    <w:rsid w:val="001F6B6B"/>
    <w:rsid w:val="001F76AF"/>
    <w:rsid w:val="00200123"/>
    <w:rsid w:val="00212361"/>
    <w:rsid w:val="00224742"/>
    <w:rsid w:val="00233668"/>
    <w:rsid w:val="00245901"/>
    <w:rsid w:val="00250A76"/>
    <w:rsid w:val="00253F48"/>
    <w:rsid w:val="00254EDF"/>
    <w:rsid w:val="002551EC"/>
    <w:rsid w:val="00286F17"/>
    <w:rsid w:val="002A348C"/>
    <w:rsid w:val="002B028D"/>
    <w:rsid w:val="002B551A"/>
    <w:rsid w:val="002B6B4D"/>
    <w:rsid w:val="002C38AD"/>
    <w:rsid w:val="002C7DE7"/>
    <w:rsid w:val="002D141A"/>
    <w:rsid w:val="002D1574"/>
    <w:rsid w:val="002D1DE9"/>
    <w:rsid w:val="002D78E3"/>
    <w:rsid w:val="002F38A9"/>
    <w:rsid w:val="0030346C"/>
    <w:rsid w:val="003036D0"/>
    <w:rsid w:val="003069E9"/>
    <w:rsid w:val="0030789B"/>
    <w:rsid w:val="00347A81"/>
    <w:rsid w:val="00354031"/>
    <w:rsid w:val="00362747"/>
    <w:rsid w:val="003634BD"/>
    <w:rsid w:val="00364022"/>
    <w:rsid w:val="003648BD"/>
    <w:rsid w:val="00386B3A"/>
    <w:rsid w:val="0039055F"/>
    <w:rsid w:val="003953D5"/>
    <w:rsid w:val="00395CEE"/>
    <w:rsid w:val="003A10ED"/>
    <w:rsid w:val="003B3A75"/>
    <w:rsid w:val="003B733C"/>
    <w:rsid w:val="003C0543"/>
    <w:rsid w:val="003C114A"/>
    <w:rsid w:val="003C49A6"/>
    <w:rsid w:val="003C7F38"/>
    <w:rsid w:val="003D266A"/>
    <w:rsid w:val="003D6DFF"/>
    <w:rsid w:val="003E6879"/>
    <w:rsid w:val="003F15B6"/>
    <w:rsid w:val="003F173D"/>
    <w:rsid w:val="00404646"/>
    <w:rsid w:val="00417E45"/>
    <w:rsid w:val="00420EBB"/>
    <w:rsid w:val="00421155"/>
    <w:rsid w:val="0043118F"/>
    <w:rsid w:val="00433F23"/>
    <w:rsid w:val="004457A1"/>
    <w:rsid w:val="00446325"/>
    <w:rsid w:val="004521BE"/>
    <w:rsid w:val="0045277A"/>
    <w:rsid w:val="00453BFB"/>
    <w:rsid w:val="00460372"/>
    <w:rsid w:val="00460EAE"/>
    <w:rsid w:val="00465B28"/>
    <w:rsid w:val="0046655A"/>
    <w:rsid w:val="00470EEF"/>
    <w:rsid w:val="004807C3"/>
    <w:rsid w:val="004873F4"/>
    <w:rsid w:val="004958EC"/>
    <w:rsid w:val="00495A75"/>
    <w:rsid w:val="004B05C2"/>
    <w:rsid w:val="004B0AB1"/>
    <w:rsid w:val="004B7F16"/>
    <w:rsid w:val="004E6E99"/>
    <w:rsid w:val="005008EB"/>
    <w:rsid w:val="00500A61"/>
    <w:rsid w:val="005053E6"/>
    <w:rsid w:val="005226A5"/>
    <w:rsid w:val="00522A73"/>
    <w:rsid w:val="00535DCE"/>
    <w:rsid w:val="005430F9"/>
    <w:rsid w:val="00556731"/>
    <w:rsid w:val="00561D44"/>
    <w:rsid w:val="0056655B"/>
    <w:rsid w:val="00574046"/>
    <w:rsid w:val="00584481"/>
    <w:rsid w:val="005949D8"/>
    <w:rsid w:val="005A0EB6"/>
    <w:rsid w:val="005A69A9"/>
    <w:rsid w:val="005A6AB4"/>
    <w:rsid w:val="005B34BA"/>
    <w:rsid w:val="005B488B"/>
    <w:rsid w:val="005B745E"/>
    <w:rsid w:val="005C7C63"/>
    <w:rsid w:val="005E606D"/>
    <w:rsid w:val="005E72F6"/>
    <w:rsid w:val="005F2E68"/>
    <w:rsid w:val="006034DA"/>
    <w:rsid w:val="0061371D"/>
    <w:rsid w:val="00615868"/>
    <w:rsid w:val="00615FB8"/>
    <w:rsid w:val="00627D4B"/>
    <w:rsid w:val="00637423"/>
    <w:rsid w:val="0064115D"/>
    <w:rsid w:val="006443E6"/>
    <w:rsid w:val="006701E4"/>
    <w:rsid w:val="006704E1"/>
    <w:rsid w:val="00670F0D"/>
    <w:rsid w:val="006910C6"/>
    <w:rsid w:val="00696A0F"/>
    <w:rsid w:val="006A40AB"/>
    <w:rsid w:val="006A69BE"/>
    <w:rsid w:val="006B3E81"/>
    <w:rsid w:val="006C0320"/>
    <w:rsid w:val="006C5F41"/>
    <w:rsid w:val="006E0F7F"/>
    <w:rsid w:val="006E5B27"/>
    <w:rsid w:val="006F0EF4"/>
    <w:rsid w:val="006F115E"/>
    <w:rsid w:val="006F2CF3"/>
    <w:rsid w:val="006F2DD9"/>
    <w:rsid w:val="007006E0"/>
    <w:rsid w:val="00700F6F"/>
    <w:rsid w:val="00701381"/>
    <w:rsid w:val="00705848"/>
    <w:rsid w:val="00713144"/>
    <w:rsid w:val="00714AB1"/>
    <w:rsid w:val="00716FED"/>
    <w:rsid w:val="0072774D"/>
    <w:rsid w:val="0073767C"/>
    <w:rsid w:val="00744815"/>
    <w:rsid w:val="0075065F"/>
    <w:rsid w:val="00765D7D"/>
    <w:rsid w:val="00773F7A"/>
    <w:rsid w:val="00775167"/>
    <w:rsid w:val="00777E12"/>
    <w:rsid w:val="00783C96"/>
    <w:rsid w:val="007841A7"/>
    <w:rsid w:val="007A29DF"/>
    <w:rsid w:val="007A5865"/>
    <w:rsid w:val="007A7AD2"/>
    <w:rsid w:val="007B5A1D"/>
    <w:rsid w:val="007D2D1C"/>
    <w:rsid w:val="007D7B25"/>
    <w:rsid w:val="007E772E"/>
    <w:rsid w:val="007F72AC"/>
    <w:rsid w:val="0080011A"/>
    <w:rsid w:val="008367DE"/>
    <w:rsid w:val="00851523"/>
    <w:rsid w:val="008625EB"/>
    <w:rsid w:val="008A12A9"/>
    <w:rsid w:val="008A3372"/>
    <w:rsid w:val="008A3458"/>
    <w:rsid w:val="008A43FB"/>
    <w:rsid w:val="008B7C21"/>
    <w:rsid w:val="008D3514"/>
    <w:rsid w:val="008D48A9"/>
    <w:rsid w:val="008F5A57"/>
    <w:rsid w:val="008F5DE2"/>
    <w:rsid w:val="00917AD3"/>
    <w:rsid w:val="00935490"/>
    <w:rsid w:val="0093564C"/>
    <w:rsid w:val="009378D4"/>
    <w:rsid w:val="009417BD"/>
    <w:rsid w:val="00941F1E"/>
    <w:rsid w:val="00942951"/>
    <w:rsid w:val="0095427E"/>
    <w:rsid w:val="009607B8"/>
    <w:rsid w:val="00971AED"/>
    <w:rsid w:val="0097350B"/>
    <w:rsid w:val="0097352C"/>
    <w:rsid w:val="00974244"/>
    <w:rsid w:val="00977C2E"/>
    <w:rsid w:val="00980DF5"/>
    <w:rsid w:val="009A7EB2"/>
    <w:rsid w:val="009C5C24"/>
    <w:rsid w:val="009D1F1F"/>
    <w:rsid w:val="009D28C2"/>
    <w:rsid w:val="009D75AD"/>
    <w:rsid w:val="009F67CA"/>
    <w:rsid w:val="009F6E7F"/>
    <w:rsid w:val="00A027D3"/>
    <w:rsid w:val="00A0362A"/>
    <w:rsid w:val="00A10295"/>
    <w:rsid w:val="00A15796"/>
    <w:rsid w:val="00A15A24"/>
    <w:rsid w:val="00A246B3"/>
    <w:rsid w:val="00A25DDF"/>
    <w:rsid w:val="00A370EB"/>
    <w:rsid w:val="00A45E48"/>
    <w:rsid w:val="00A5250E"/>
    <w:rsid w:val="00A54A7F"/>
    <w:rsid w:val="00A56BD6"/>
    <w:rsid w:val="00A74B0E"/>
    <w:rsid w:val="00A8466C"/>
    <w:rsid w:val="00A857B1"/>
    <w:rsid w:val="00AB05D9"/>
    <w:rsid w:val="00AC23F1"/>
    <w:rsid w:val="00AD2AE0"/>
    <w:rsid w:val="00AF63E3"/>
    <w:rsid w:val="00AF6598"/>
    <w:rsid w:val="00AF77B1"/>
    <w:rsid w:val="00B02953"/>
    <w:rsid w:val="00B1573E"/>
    <w:rsid w:val="00B20476"/>
    <w:rsid w:val="00B24C4C"/>
    <w:rsid w:val="00B31634"/>
    <w:rsid w:val="00B35A5D"/>
    <w:rsid w:val="00B40F5E"/>
    <w:rsid w:val="00B42965"/>
    <w:rsid w:val="00B53489"/>
    <w:rsid w:val="00B55E61"/>
    <w:rsid w:val="00B655EB"/>
    <w:rsid w:val="00B7607C"/>
    <w:rsid w:val="00B83F93"/>
    <w:rsid w:val="00BA2005"/>
    <w:rsid w:val="00BB09A4"/>
    <w:rsid w:val="00BB1897"/>
    <w:rsid w:val="00BB5AE2"/>
    <w:rsid w:val="00BB673B"/>
    <w:rsid w:val="00BC1397"/>
    <w:rsid w:val="00BC555B"/>
    <w:rsid w:val="00BD11D5"/>
    <w:rsid w:val="00BE41C5"/>
    <w:rsid w:val="00C00D75"/>
    <w:rsid w:val="00C03897"/>
    <w:rsid w:val="00C20A47"/>
    <w:rsid w:val="00C23E99"/>
    <w:rsid w:val="00C252B1"/>
    <w:rsid w:val="00C26989"/>
    <w:rsid w:val="00C32517"/>
    <w:rsid w:val="00C37256"/>
    <w:rsid w:val="00C403C2"/>
    <w:rsid w:val="00C43392"/>
    <w:rsid w:val="00C5134E"/>
    <w:rsid w:val="00C6620F"/>
    <w:rsid w:val="00C7198E"/>
    <w:rsid w:val="00C71AAA"/>
    <w:rsid w:val="00C727D0"/>
    <w:rsid w:val="00C87C79"/>
    <w:rsid w:val="00C91D25"/>
    <w:rsid w:val="00C95069"/>
    <w:rsid w:val="00CA4296"/>
    <w:rsid w:val="00CC01EA"/>
    <w:rsid w:val="00CE2FED"/>
    <w:rsid w:val="00CE54B9"/>
    <w:rsid w:val="00D10235"/>
    <w:rsid w:val="00D11E66"/>
    <w:rsid w:val="00D12516"/>
    <w:rsid w:val="00D161F6"/>
    <w:rsid w:val="00D26760"/>
    <w:rsid w:val="00D31109"/>
    <w:rsid w:val="00D3397D"/>
    <w:rsid w:val="00D37C5A"/>
    <w:rsid w:val="00D5642A"/>
    <w:rsid w:val="00D61636"/>
    <w:rsid w:val="00D74F94"/>
    <w:rsid w:val="00D7562B"/>
    <w:rsid w:val="00D843D4"/>
    <w:rsid w:val="00D96BDA"/>
    <w:rsid w:val="00D9744C"/>
    <w:rsid w:val="00DA4292"/>
    <w:rsid w:val="00DB099E"/>
    <w:rsid w:val="00DC00E4"/>
    <w:rsid w:val="00DC0F87"/>
    <w:rsid w:val="00DC529E"/>
    <w:rsid w:val="00DD1A2E"/>
    <w:rsid w:val="00DD52E7"/>
    <w:rsid w:val="00DE2932"/>
    <w:rsid w:val="00DF73B0"/>
    <w:rsid w:val="00E01E2A"/>
    <w:rsid w:val="00E10878"/>
    <w:rsid w:val="00E12CFC"/>
    <w:rsid w:val="00E162F7"/>
    <w:rsid w:val="00E26908"/>
    <w:rsid w:val="00E34C58"/>
    <w:rsid w:val="00E40B46"/>
    <w:rsid w:val="00E43855"/>
    <w:rsid w:val="00E478AB"/>
    <w:rsid w:val="00E609FD"/>
    <w:rsid w:val="00E613CD"/>
    <w:rsid w:val="00E63E8A"/>
    <w:rsid w:val="00E67DB2"/>
    <w:rsid w:val="00E807CA"/>
    <w:rsid w:val="00E93B34"/>
    <w:rsid w:val="00E95CA3"/>
    <w:rsid w:val="00EA3F9A"/>
    <w:rsid w:val="00EB46BB"/>
    <w:rsid w:val="00EC6430"/>
    <w:rsid w:val="00EC7845"/>
    <w:rsid w:val="00ED4580"/>
    <w:rsid w:val="00EE0C9F"/>
    <w:rsid w:val="00EE3E5F"/>
    <w:rsid w:val="00EE7BC3"/>
    <w:rsid w:val="00F02E24"/>
    <w:rsid w:val="00F03920"/>
    <w:rsid w:val="00F1215C"/>
    <w:rsid w:val="00F126ED"/>
    <w:rsid w:val="00F178CA"/>
    <w:rsid w:val="00F20760"/>
    <w:rsid w:val="00F24A13"/>
    <w:rsid w:val="00F4197D"/>
    <w:rsid w:val="00F4203F"/>
    <w:rsid w:val="00F45E3F"/>
    <w:rsid w:val="00F51674"/>
    <w:rsid w:val="00F631AF"/>
    <w:rsid w:val="00F74AD0"/>
    <w:rsid w:val="00F80489"/>
    <w:rsid w:val="00FA0D98"/>
    <w:rsid w:val="00FB731E"/>
    <w:rsid w:val="00FC0AFF"/>
    <w:rsid w:val="00FC1121"/>
    <w:rsid w:val="00FC23C4"/>
    <w:rsid w:val="00FD1E55"/>
    <w:rsid w:val="00FE0256"/>
    <w:rsid w:val="00FF3FD0"/>
    <w:rsid w:val="00FF5F9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6544"/>
  <w15:docId w15:val="{B7807B05-0400-4DD1-85B4-D6B207A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uiPriority w:val="99"/>
    <w:qFormat/>
    <w:rsid w:val="00D37C5A"/>
    <w:pPr>
      <w:keepNext/>
      <w:keepLines/>
      <w:numPr>
        <w:numId w:val="1"/>
      </w:numPr>
      <w:spacing w:before="360" w:after="240" w:line="259" w:lineRule="auto"/>
      <w:jc w:val="center"/>
      <w:outlineLvl w:val="0"/>
    </w:pPr>
    <w:rPr>
      <w:rFonts w:ascii="Calibri" w:hAnsi="Calibri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D37C5A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Calibri" w:hAnsi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D37C5A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51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00F6F"/>
    <w:rPr>
      <w:sz w:val="24"/>
      <w:szCs w:val="24"/>
    </w:rPr>
  </w:style>
  <w:style w:type="paragraph" w:styleId="Stopka">
    <w:name w:val="footer"/>
    <w:basedOn w:val="Normalny"/>
    <w:link w:val="StopkaZnak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0F6F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D37C5A"/>
    <w:rPr>
      <w:rFonts w:ascii="Calibri" w:hAnsi="Calibri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9"/>
    <w:rsid w:val="00D37C5A"/>
    <w:rPr>
      <w:rFonts w:ascii="Calibri" w:hAnsi="Calibri"/>
      <w:b/>
      <w:color w:val="000000"/>
      <w:sz w:val="24"/>
      <w:szCs w:val="22"/>
    </w:rPr>
  </w:style>
  <w:style w:type="character" w:customStyle="1" w:styleId="Nagwek3Znak">
    <w:name w:val="Nagłówek 3 Znak"/>
    <w:link w:val="Nagwek3"/>
    <w:rsid w:val="00D37C5A"/>
    <w:rPr>
      <w:rFonts w:ascii="Calibri" w:hAnsi="Calibri"/>
      <w:b/>
      <w:sz w:val="24"/>
      <w:szCs w:val="24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D37C5A"/>
    <w:pPr>
      <w:spacing w:after="15" w:line="267" w:lineRule="auto"/>
      <w:ind w:left="720" w:right="38" w:hanging="5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D37C5A"/>
    <w:rPr>
      <w:color w:val="000000"/>
      <w:sz w:val="24"/>
      <w:szCs w:val="22"/>
    </w:rPr>
  </w:style>
  <w:style w:type="paragraph" w:customStyle="1" w:styleId="Default">
    <w:name w:val="Default"/>
    <w:qFormat/>
    <w:rsid w:val="00D37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733C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33C"/>
    <w:rPr>
      <w:rFonts w:ascii="Arial" w:eastAsia="Arial" w:hAnsi="Arial" w:cs="Arial"/>
      <w:sz w:val="22"/>
      <w:szCs w:val="22"/>
      <w:lang w:eastAsia="en-US"/>
    </w:rPr>
  </w:style>
  <w:style w:type="character" w:customStyle="1" w:styleId="attribute">
    <w:name w:val="attribute"/>
    <w:basedOn w:val="Domylnaczcionkaakapitu"/>
    <w:rsid w:val="007B5A1D"/>
  </w:style>
  <w:style w:type="character" w:customStyle="1" w:styleId="value">
    <w:name w:val="value"/>
    <w:basedOn w:val="Domylnaczcionkaakapitu"/>
    <w:rsid w:val="007B5A1D"/>
  </w:style>
  <w:style w:type="character" w:styleId="Hipercze">
    <w:name w:val="Hyperlink"/>
    <w:basedOn w:val="Domylnaczcionkaakapitu"/>
    <w:uiPriority w:val="99"/>
    <w:unhideWhenUsed/>
    <w:rsid w:val="00DE29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8E7E-40CD-4FC9-9639-95C552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Sadowie, dnia 18</vt:lpstr>
    </vt:vector>
  </TitlesOfParts>
  <Company>UG Sadowie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Sadowie, dnia 18</dc:title>
  <dc:creator>Szymon</dc:creator>
  <cp:lastModifiedBy>Rafał Graczkowski</cp:lastModifiedBy>
  <cp:revision>8</cp:revision>
  <cp:lastPrinted>2023-04-18T11:44:00Z</cp:lastPrinted>
  <dcterms:created xsi:type="dcterms:W3CDTF">2023-08-10T10:28:00Z</dcterms:created>
  <dcterms:modified xsi:type="dcterms:W3CDTF">2023-08-10T10:59:00Z</dcterms:modified>
</cp:coreProperties>
</file>